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E1" w:rsidRDefault="00D83EE1" w:rsidP="009D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84" w:rsidRPr="00F5753D" w:rsidRDefault="009D3584" w:rsidP="009D3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3D">
        <w:rPr>
          <w:rFonts w:ascii="Times New Roman" w:hAnsi="Times New Roman" w:cs="Times New Roman"/>
          <w:b/>
          <w:sz w:val="24"/>
          <w:szCs w:val="24"/>
        </w:rPr>
        <w:t>Lokalna Grupa Działania „Gryflandia”</w:t>
      </w:r>
    </w:p>
    <w:p w:rsidR="00A97E83" w:rsidRDefault="009D3584" w:rsidP="009D3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53D">
        <w:rPr>
          <w:rFonts w:ascii="Times New Roman" w:hAnsi="Times New Roman" w:cs="Times New Roman"/>
          <w:sz w:val="24"/>
          <w:szCs w:val="24"/>
        </w:rPr>
        <w:t>ogłasza nabór wniosków o przyznanie pomocy na operacje w ramach poddziałania 19.2 „Wsparcie na wdrażanie operacji w ramach strategii rozwoju kierowanego przez społeczność” objętego Programem Rozwoju Obszarów Wiejskich na lata 2014-2020</w:t>
      </w:r>
    </w:p>
    <w:p w:rsidR="00D83EE1" w:rsidRPr="00F5753D" w:rsidRDefault="00D83EE1" w:rsidP="009D3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8B1F0E" w:rsidRPr="00FC5E1B" w:rsidRDefault="00FC5E1B" w:rsidP="009D35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Zachowanie dziedzictwa lokalnego</w:t>
      </w:r>
    </w:p>
    <w:p w:rsidR="00E67A55" w:rsidRPr="00F5753D" w:rsidRDefault="00E67A55" w:rsidP="009D35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52" w:type="dxa"/>
        <w:tblLook w:val="04A0"/>
      </w:tblPr>
      <w:tblGrid>
        <w:gridCol w:w="3369"/>
        <w:gridCol w:w="6083"/>
      </w:tblGrid>
      <w:tr w:rsidR="009D3584" w:rsidRPr="00F5753D" w:rsidTr="008B1F0E">
        <w:trPr>
          <w:trHeight w:val="4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9D3584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Numer ogłoszenia</w:t>
            </w:r>
            <w:r w:rsidR="00A23B33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3F34D2" w:rsidRDefault="00FC5E1B" w:rsidP="00F57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7A55" w:rsidRPr="003F34D2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  <w:p w:rsidR="008B1F0E" w:rsidRPr="00F5753D" w:rsidRDefault="008B1F0E" w:rsidP="009D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4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9D3584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Termin składania wniosków</w:t>
            </w:r>
            <w:r w:rsidR="00A23B33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FC5E1B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01.03</w:t>
            </w:r>
            <w:r w:rsidR="00E40569">
              <w:rPr>
                <w:rFonts w:ascii="Times New Roman" w:hAnsi="Times New Roman"/>
                <w:b/>
              </w:rPr>
              <w:t>.2017 r. – 17</w:t>
            </w:r>
            <w:r>
              <w:rPr>
                <w:rFonts w:ascii="Times New Roman" w:hAnsi="Times New Roman"/>
                <w:b/>
              </w:rPr>
              <w:t>.03</w:t>
            </w:r>
            <w:r w:rsidR="00E67A55" w:rsidRPr="00777A1B">
              <w:rPr>
                <w:rFonts w:ascii="Times New Roman" w:hAnsi="Times New Roman"/>
                <w:b/>
              </w:rPr>
              <w:t>.2017 r.</w:t>
            </w:r>
          </w:p>
          <w:p w:rsidR="008B1F0E" w:rsidRPr="00F5753D" w:rsidRDefault="008B1F0E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5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9D3584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r w:rsidR="00522D0A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sposób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składania wniosków</w:t>
            </w:r>
            <w:r w:rsidR="00A23B33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E67A55" w:rsidRDefault="00522D0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Wnioski o przyznanie pomocy należy składać bezpośrednio: osobiście albo przez pełnomocnika albo przez osobę upoważnioną w Biurze Stowarzyszenia Lokalna Grupa Działania „Gryflandia”,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696">
              <w:rPr>
                <w:rFonts w:ascii="Times New Roman" w:hAnsi="Times New Roman" w:cs="Times New Roman"/>
                <w:sz w:val="24"/>
                <w:szCs w:val="24"/>
              </w:rPr>
              <w:t>ul. Nowy Świat 6</w:t>
            </w: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, 72-300 Gryfice od poniedz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>iałku do piątku w godzinach od 8.00 do 15.0</w:t>
            </w:r>
            <w:r w:rsidR="00FC5E1B">
              <w:rPr>
                <w:rFonts w:ascii="Times New Roman" w:hAnsi="Times New Roman" w:cs="Times New Roman"/>
                <w:sz w:val="24"/>
                <w:szCs w:val="24"/>
              </w:rPr>
              <w:t>0, tel. 91 384 11 17</w:t>
            </w:r>
          </w:p>
          <w:p w:rsidR="00522D0A" w:rsidRPr="00E67A55" w:rsidRDefault="00522D0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 xml:space="preserve">Wnioski wraz z załącznikami należy składać </w:t>
            </w:r>
            <w:r w:rsidR="00745B23">
              <w:rPr>
                <w:rFonts w:ascii="Times New Roman" w:hAnsi="Times New Roman" w:cs="Times New Roman"/>
                <w:sz w:val="24"/>
                <w:szCs w:val="24"/>
              </w:rPr>
              <w:t>w dwóch tożsamych wersjach,</w:t>
            </w:r>
            <w:bookmarkStart w:id="0" w:name="_GoBack"/>
            <w:bookmarkEnd w:id="0"/>
            <w:r w:rsidR="0074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na odpowiednich formularzach w terminie składania wniosków w wersji papierowej oraz elektronicznej na płycie CD (1egz.)</w:t>
            </w:r>
          </w:p>
          <w:p w:rsidR="008B1F0E" w:rsidRPr="00F5753D" w:rsidRDefault="00522D0A" w:rsidP="00E67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O terminie złożenia wniosku decyduje data wpływu do Biura Lokalnej Grupy Działania „Gryflandia”</w:t>
            </w:r>
          </w:p>
          <w:p w:rsidR="00522D0A" w:rsidRPr="00F5753D" w:rsidRDefault="00522D0A" w:rsidP="00E67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10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651AB" w:rsidRPr="00F5753D" w:rsidRDefault="00D651AB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Forma wsparcia: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651AB" w:rsidRPr="00F5753D" w:rsidRDefault="00D651AB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Wsparcie jest udzielane w formie </w:t>
            </w:r>
            <w:r w:rsidR="00800949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refundacji poniesionych kosztów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5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63,63</w:t>
            </w:r>
            <w:r w:rsidR="00800949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kosztów </w:t>
            </w:r>
            <w:r w:rsidR="00FC5E1B">
              <w:rPr>
                <w:rFonts w:ascii="Times New Roman" w:hAnsi="Times New Roman" w:cs="Times New Roman"/>
                <w:b/>
                <w:sz w:val="24"/>
                <w:szCs w:val="24"/>
              </w:rPr>
              <w:t>kwalifikowanych dla podmiotów sektora finansów publicznych i 100% dla pozostałych podmiotów</w:t>
            </w:r>
          </w:p>
          <w:p w:rsidR="00D651AB" w:rsidRPr="00F5753D" w:rsidRDefault="00D651AB" w:rsidP="007A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6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D651AB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Limit dostępnych środków: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D651AB" w:rsidP="00FE1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Limit dostępnych środków w ramach naboru – </w:t>
            </w:r>
            <w:r w:rsidR="00FC5E1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.000,00 zł. (słownie: </w:t>
            </w:r>
            <w:r w:rsidR="00FC5E1B">
              <w:rPr>
                <w:rFonts w:ascii="Times New Roman" w:hAnsi="Times New Roman" w:cs="Times New Roman"/>
                <w:b/>
                <w:sz w:val="24"/>
                <w:szCs w:val="24"/>
              </w:rPr>
              <w:t>siedemdziesiąt pięć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tysięcy złotych)</w:t>
            </w:r>
          </w:p>
          <w:p w:rsidR="0043436E" w:rsidRPr="00F5753D" w:rsidRDefault="0043436E" w:rsidP="00FE1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64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D651AB" w:rsidP="0043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Zakres tematyczny operacji: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651AB" w:rsidRPr="00F5753D" w:rsidRDefault="00FC5E1B" w:rsidP="00D6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Zachowanie dziedzictwa lokalnego</w:t>
            </w:r>
            <w:r w:rsidR="00D651AB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1AB" w:rsidRPr="00F5753D" w:rsidRDefault="00D651AB" w:rsidP="00D6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1B" w:rsidRDefault="0043436E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="00800949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§ 2 ust 1 pkt </w:t>
            </w:r>
            <w:r w:rsidR="00FC5E1B">
              <w:rPr>
                <w:rFonts w:ascii="Times New Roman" w:hAnsi="Times New Roman" w:cs="Times New Roman"/>
                <w:sz w:val="24"/>
                <w:szCs w:val="24"/>
              </w:rPr>
              <w:t>5 R</w:t>
            </w:r>
            <w:r w:rsidR="00D651AB" w:rsidRPr="00F5753D">
              <w:rPr>
                <w:rFonts w:ascii="Times New Roman" w:hAnsi="Times New Roman" w:cs="Times New Roman"/>
                <w:sz w:val="24"/>
                <w:szCs w:val="24"/>
              </w:rPr>
              <w:t>ozporządzenia Ministerstwa Rolnictwa i Rozwoju Wsi z dnia 24 września 2015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1AB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r. w sprawie szczegółowych warunków i trybu przyznania pomocy finansowej w ramach poddziałania „Wsparcie na wdrażanie operacji w ramach strategii rozwoju lokalnego kierowanego przez społeczność” objętego Programem Rozwoju Obszarów Wiejskich na lata 2014-2020 (Dz.U. </w:t>
            </w:r>
            <w:r w:rsidR="00D651AB" w:rsidRPr="00F5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poz. 1570 ze zm.). </w:t>
            </w:r>
          </w:p>
          <w:p w:rsidR="00D651AB" w:rsidRPr="00E67A55" w:rsidRDefault="00D651AB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Operacje realizowane w </w:t>
            </w:r>
            <w:r w:rsidR="0043436E" w:rsidRPr="00F5753D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zakresie </w:t>
            </w:r>
            <w:r w:rsidR="0043436E" w:rsidRPr="00F5753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winny przyczyniać się do osiągnięcia celu ogólnego, celów szczegółowych, przedsięwzięcia oraz zakłada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 xml:space="preserve">nych do osiągnięcia wskaźników, </w:t>
            </w:r>
            <w:r w:rsidR="00E67A55" w:rsidRPr="00E67A55">
              <w:rPr>
                <w:rFonts w:ascii="Times New Roman" w:hAnsi="Times New Roman" w:cs="Times New Roman"/>
                <w:sz w:val="24"/>
                <w:szCs w:val="24"/>
              </w:rPr>
              <w:t>określonych w Za</w:t>
            </w:r>
            <w:r w:rsidR="00FC5E1B">
              <w:rPr>
                <w:rFonts w:ascii="Times New Roman" w:hAnsi="Times New Roman" w:cs="Times New Roman"/>
                <w:sz w:val="24"/>
                <w:szCs w:val="24"/>
              </w:rPr>
              <w:t>łączniku Nr 1 do ogłoszenia Nr 4</w:t>
            </w:r>
            <w:r w:rsidR="00E67A55" w:rsidRPr="00E67A55">
              <w:rPr>
                <w:rFonts w:ascii="Times New Roman" w:hAnsi="Times New Roman" w:cs="Times New Roman"/>
                <w:sz w:val="24"/>
                <w:szCs w:val="24"/>
              </w:rPr>
              <w:t>/2017 (Planowane do osiągnięcia w wyniku operacji cele ogólne, szczegółowe, przedsięwzięcia oraz zakładane do osiągnięcia wskaźniki)</w:t>
            </w:r>
          </w:p>
          <w:p w:rsidR="009D3584" w:rsidRPr="00F5753D" w:rsidRDefault="009D3584" w:rsidP="0059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10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594DDA" w:rsidP="0082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 udzielenia wsparcia: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67A55" w:rsidRDefault="00820A30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Szczegółowe warunki ubiegania się o wsparcie, zawarte są w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1F0E" w:rsidRDefault="00820A30" w:rsidP="00E67A5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</w:t>
            </w:r>
            <w:r w:rsidR="0072571E">
              <w:rPr>
                <w:rFonts w:ascii="Times New Roman" w:hAnsi="Times New Roman" w:cs="Times New Roman"/>
                <w:sz w:val="24"/>
                <w:szCs w:val="24"/>
              </w:rPr>
              <w:t xml:space="preserve">U. 2015 poz. 1570, z </w:t>
            </w:r>
            <w:proofErr w:type="spellStart"/>
            <w:r w:rsidR="0072571E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72571E">
              <w:rPr>
                <w:rFonts w:ascii="Times New Roman" w:hAnsi="Times New Roman" w:cs="Times New Roman"/>
                <w:sz w:val="24"/>
                <w:szCs w:val="24"/>
              </w:rPr>
              <w:t>. zm.),</w:t>
            </w:r>
          </w:p>
          <w:p w:rsidR="00E67A55" w:rsidRPr="00E67A55" w:rsidRDefault="00E67A55" w:rsidP="00E67A5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Lokalnej Strategii Rozwoju na lata 2014-2020</w:t>
            </w:r>
            <w:r w:rsidR="00725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584" w:rsidRPr="00F5753D" w:rsidRDefault="009D3584" w:rsidP="00820A30">
            <w:pPr>
              <w:pStyle w:val="Akapitzlist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95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594DDA" w:rsidP="007F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Kryteria wyboru operacji: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03608D" w:rsidRPr="00F5753D" w:rsidRDefault="00594DD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Wybór operacji odbywa się zgodnie z Procedurą oceny wniosków i wyboru operacji oraz ustalania kwot wsparcia, </w:t>
            </w:r>
            <w:r w:rsidR="0003608D" w:rsidRPr="00F5753D">
              <w:rPr>
                <w:rFonts w:ascii="Times New Roman" w:hAnsi="Times New Roman" w:cs="Times New Roman"/>
                <w:sz w:val="24"/>
                <w:szCs w:val="24"/>
              </w:rPr>
              <w:t>zapisaną w Regulaminie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Rady Lokalnej Grupy Działania „</w:t>
            </w:r>
            <w:r w:rsidR="0003608D" w:rsidRPr="00F5753D">
              <w:rPr>
                <w:rFonts w:ascii="Times New Roman" w:hAnsi="Times New Roman" w:cs="Times New Roman"/>
                <w:sz w:val="24"/>
                <w:szCs w:val="24"/>
              </w:rPr>
              <w:t>Gryflandia”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608D" w:rsidRPr="00F5753D" w:rsidRDefault="0003608D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D4" w:rsidRPr="00F5753D" w:rsidRDefault="00594DDA" w:rsidP="00E67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możliwa do uzyskania w ramach oceny operacji wg lokalnych kryteriów wyboru w zakresie podejmowania dzi</w:t>
            </w:r>
            <w:r w:rsidR="00E706D4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ałalności gospodarczej wynosi </w:t>
            </w:r>
            <w:r w:rsidR="00800949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5E1B">
              <w:rPr>
                <w:rFonts w:ascii="Times New Roman" w:hAnsi="Times New Roman" w:cs="Times New Roman"/>
                <w:b/>
                <w:sz w:val="24"/>
                <w:szCs w:val="24"/>
              </w:rPr>
              <w:t>0 punktów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706D4" w:rsidRPr="00F5753D" w:rsidRDefault="00E706D4" w:rsidP="00E67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6D4" w:rsidRPr="00F5753D" w:rsidRDefault="00594DD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Minimalna liczba punktów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, której uzyskanie jest war</w:t>
            </w:r>
            <w:r w:rsidR="00E706D4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unkiem wyboru operacji wynosi 60% punktów 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możliwych do uzyskania w zakresie podejmowanie działalno</w:t>
            </w:r>
            <w:r w:rsidR="00E706D4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ści gospodarczej, tj. w sumie </w:t>
            </w:r>
            <w:r w:rsidR="00800949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5E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06D4" w:rsidRPr="00F5753D" w:rsidRDefault="00E706D4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84" w:rsidRPr="00F5753D" w:rsidRDefault="00594DD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W przypadku uzyskania przez dwie lub więcej operacji takiej samej liczby punktów na podstawie kryteriów oceny o miejscu na liście operacji wybranych decyduje data i godzina złożenia wniosku w biurze LGD zgodnie z zasadą „im wcześniejsza data, godzina złożenia wniosku do biura LGD, tym wyższe miejsce na liście”</w:t>
            </w:r>
          </w:p>
          <w:p w:rsidR="007F54BE" w:rsidRPr="00F5753D" w:rsidRDefault="007F54BE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64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E706D4" w:rsidP="007F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E706D4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Wniosek o przyznanie pomocy wraz z załącznikami wymaganymi we wniosku dla danego typu beneficjenta</w:t>
            </w:r>
          </w:p>
          <w:p w:rsidR="008B1F0E" w:rsidRPr="00F5753D" w:rsidRDefault="008B1F0E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10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7F54BE" w:rsidP="00D8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</w:t>
            </w:r>
            <w:r w:rsidR="00E706D4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udostępnienia LSR, Regulaminu Rady, formularza wniosku o udzielenie wsparcia, formularza wniosku o płatność oraz formularza umowy o udzielenie wsparcia: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9F0CE0" w:rsidP="00D8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Lokalna Strategia Rozwoju, kryteria wyboru operacji, a także Procedury wyboru i oceny operacji w ramach LSR oraz Regulamin Rady dostępne są na stronie internetowej Lokalnej Grupy Działania „Gryflandia” pod adresem www.lgdgryflandia.pl</w:t>
            </w:r>
          </w:p>
          <w:p w:rsidR="009F0CE0" w:rsidRPr="00F5753D" w:rsidRDefault="009F0CE0" w:rsidP="00D8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E0" w:rsidRPr="00F5753D" w:rsidRDefault="009F0CE0" w:rsidP="00FC5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Dokumenty</w:t>
            </w:r>
            <w:r w:rsidR="00FC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są dostępne w wersji elektronicznej na stronie internetowej Stowarzyszenia www.lgdgryflandia.pl, Agencji Restrukturyzacji i Modernizacji Rolnictwa www.arimr.gov.pl, oraz Urzędu Marszałkowskiego Województwa </w:t>
            </w:r>
            <w:r w:rsidR="008B1F0E" w:rsidRPr="00F5753D">
              <w:rPr>
                <w:rFonts w:ascii="Times New Roman" w:hAnsi="Times New Roman" w:cs="Times New Roman"/>
                <w:sz w:val="24"/>
                <w:szCs w:val="24"/>
              </w:rPr>
              <w:t>Zachodniopomorskiego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www.prow.</w:t>
            </w:r>
            <w:r w:rsidR="008B1F0E" w:rsidRPr="00F5753D">
              <w:rPr>
                <w:rFonts w:ascii="Times New Roman" w:hAnsi="Times New Roman" w:cs="Times New Roman"/>
                <w:sz w:val="24"/>
                <w:szCs w:val="24"/>
              </w:rPr>
              <w:t>wzp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.pl</w:t>
            </w:r>
          </w:p>
        </w:tc>
      </w:tr>
    </w:tbl>
    <w:p w:rsidR="009D3584" w:rsidRPr="00F5753D" w:rsidRDefault="009D3584" w:rsidP="009D35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3584" w:rsidRPr="00F5753D" w:rsidSect="006B27FE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B0" w:rsidRDefault="007C21B0" w:rsidP="009D3584">
      <w:pPr>
        <w:spacing w:after="0" w:line="240" w:lineRule="auto"/>
      </w:pPr>
      <w:r>
        <w:separator/>
      </w:r>
    </w:p>
  </w:endnote>
  <w:endnote w:type="continuationSeparator" w:id="0">
    <w:p w:rsidR="007C21B0" w:rsidRDefault="007C21B0" w:rsidP="009D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B0" w:rsidRDefault="007C21B0" w:rsidP="009D3584">
      <w:pPr>
        <w:spacing w:after="0" w:line="240" w:lineRule="auto"/>
      </w:pPr>
      <w:r>
        <w:separator/>
      </w:r>
    </w:p>
  </w:footnote>
  <w:footnote w:type="continuationSeparator" w:id="0">
    <w:p w:rsidR="007C21B0" w:rsidRDefault="007C21B0" w:rsidP="009D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Look w:val="01E0"/>
    </w:tblPr>
    <w:tblGrid>
      <w:gridCol w:w="2268"/>
      <w:gridCol w:w="1985"/>
      <w:gridCol w:w="2268"/>
      <w:gridCol w:w="2551"/>
    </w:tblGrid>
    <w:tr w:rsidR="009D3584" w:rsidRPr="009D3584" w:rsidTr="007C477C">
      <w:trPr>
        <w:trHeight w:val="534"/>
      </w:trPr>
      <w:tc>
        <w:tcPr>
          <w:tcW w:w="2268" w:type="dxa"/>
          <w:vAlign w:val="center"/>
        </w:tcPr>
        <w:p w:rsidR="009D3584" w:rsidRPr="009D3584" w:rsidRDefault="0072571E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72571E"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929640" cy="581025"/>
                <wp:effectExtent l="0" t="0" r="3810" b="9525"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3584" w:rsidRPr="009D3584" w:rsidRDefault="009D3584" w:rsidP="009D3584">
          <w:pPr>
            <w:spacing w:after="0" w:line="259" w:lineRule="auto"/>
            <w:jc w:val="center"/>
            <w:rPr>
              <w:rFonts w:ascii="Calibri" w:eastAsia="Calibri" w:hAnsi="Calibri" w:cs="Times New Roman"/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66750" cy="762000"/>
                <wp:effectExtent l="0" t="0" r="0" b="0"/>
                <wp:docPr id="3" name="Obraz 3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619125" cy="6000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1028700" cy="676275"/>
                <wp:effectExtent l="0" t="0" r="0" b="9525"/>
                <wp:docPr id="1" name="Obraz 1" descr="C:\Users\AG\AppData\Local\Microsoft\Windows\Temporary Internet Files\Content.Outlook\N9M6827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G\AppData\Local\Microsoft\Windows\Temporary Internet Files\Content.Outlook\N9M6827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3584" w:rsidRDefault="009D3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283B"/>
    <w:multiLevelType w:val="hybridMultilevel"/>
    <w:tmpl w:val="3F1C6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1B57"/>
    <w:multiLevelType w:val="hybridMultilevel"/>
    <w:tmpl w:val="4308DA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5C65DB"/>
    <w:multiLevelType w:val="hybridMultilevel"/>
    <w:tmpl w:val="1A269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A69AB"/>
    <w:multiLevelType w:val="hybridMultilevel"/>
    <w:tmpl w:val="4EFEF376"/>
    <w:lvl w:ilvl="0" w:tplc="82E0513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E391B06"/>
    <w:multiLevelType w:val="hybridMultilevel"/>
    <w:tmpl w:val="AFD86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584"/>
    <w:rsid w:val="0003608D"/>
    <w:rsid w:val="000F22AE"/>
    <w:rsid w:val="00122A5E"/>
    <w:rsid w:val="001B2696"/>
    <w:rsid w:val="001E1B8B"/>
    <w:rsid w:val="001F570D"/>
    <w:rsid w:val="002402E4"/>
    <w:rsid w:val="0031393C"/>
    <w:rsid w:val="003F34D2"/>
    <w:rsid w:val="0043436E"/>
    <w:rsid w:val="00522D0A"/>
    <w:rsid w:val="0052631A"/>
    <w:rsid w:val="00530F77"/>
    <w:rsid w:val="00594DDA"/>
    <w:rsid w:val="006B27FE"/>
    <w:rsid w:val="0072571E"/>
    <w:rsid w:val="00745B23"/>
    <w:rsid w:val="007A173A"/>
    <w:rsid w:val="007A3F1A"/>
    <w:rsid w:val="007C21B0"/>
    <w:rsid w:val="007F54BE"/>
    <w:rsid w:val="00800949"/>
    <w:rsid w:val="00820A30"/>
    <w:rsid w:val="008B1F0E"/>
    <w:rsid w:val="008B5882"/>
    <w:rsid w:val="009602E7"/>
    <w:rsid w:val="009D3584"/>
    <w:rsid w:val="009F0CE0"/>
    <w:rsid w:val="00A23B33"/>
    <w:rsid w:val="00A54A9F"/>
    <w:rsid w:val="00A97E83"/>
    <w:rsid w:val="00AD3D49"/>
    <w:rsid w:val="00AE78E7"/>
    <w:rsid w:val="00BD6A47"/>
    <w:rsid w:val="00D651AB"/>
    <w:rsid w:val="00D83EE1"/>
    <w:rsid w:val="00E40569"/>
    <w:rsid w:val="00E67A55"/>
    <w:rsid w:val="00E706D4"/>
    <w:rsid w:val="00F56B7C"/>
    <w:rsid w:val="00F5753D"/>
    <w:rsid w:val="00FA235E"/>
    <w:rsid w:val="00FC5E1B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584"/>
  </w:style>
  <w:style w:type="paragraph" w:styleId="Stopka">
    <w:name w:val="footer"/>
    <w:basedOn w:val="Normalny"/>
    <w:link w:val="StopkaZnak"/>
    <w:uiPriority w:val="99"/>
    <w:unhideWhenUsed/>
    <w:rsid w:val="009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584"/>
  </w:style>
  <w:style w:type="paragraph" w:styleId="Tekstdymka">
    <w:name w:val="Balloon Text"/>
    <w:basedOn w:val="Normalny"/>
    <w:link w:val="TekstdymkaZnak"/>
    <w:uiPriority w:val="99"/>
    <w:semiHidden/>
    <w:unhideWhenUsed/>
    <w:rsid w:val="009D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5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 </cp:lastModifiedBy>
  <cp:revision>7</cp:revision>
  <cp:lastPrinted>2016-12-28T11:32:00Z</cp:lastPrinted>
  <dcterms:created xsi:type="dcterms:W3CDTF">2016-12-28T11:09:00Z</dcterms:created>
  <dcterms:modified xsi:type="dcterms:W3CDTF">2017-02-24T09:44:00Z</dcterms:modified>
</cp:coreProperties>
</file>